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6BDEF" w14:textId="19E981D1" w:rsidR="00B80393" w:rsidRDefault="00B80393" w:rsidP="00DC652E">
      <w:pPr>
        <w:rPr>
          <w:rFonts w:ascii="Tahoma" w:hAnsi="Tahoma" w:cs="Tahoma"/>
          <w:b/>
          <w:bCs/>
          <w:i/>
          <w:iCs/>
          <w:sz w:val="20"/>
          <w:szCs w:val="20"/>
          <w:shd w:val="clear" w:color="auto" w:fill="FFFFFF"/>
        </w:rPr>
      </w:pPr>
      <w:r>
        <w:rPr>
          <w:i/>
          <w:iCs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2E25DD75" wp14:editId="24B91026">
            <wp:simplePos x="0" y="0"/>
            <wp:positionH relativeFrom="column">
              <wp:posOffset>3949700</wp:posOffset>
            </wp:positionH>
            <wp:positionV relativeFrom="paragraph">
              <wp:posOffset>-1244600</wp:posOffset>
            </wp:positionV>
            <wp:extent cx="2306689" cy="2306689"/>
            <wp:effectExtent l="0" t="0" r="0" b="0"/>
            <wp:wrapNone/>
            <wp:docPr id="649243784" name="Afbeelding 2" descr="Afbeelding met schermopname, tekst, Graphics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243784" name="Afbeelding 2" descr="Afbeelding met schermopname, tekst, Graphics, Lettertype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689" cy="2306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2F0FF" w14:textId="0C25E59F" w:rsidR="00416593" w:rsidRDefault="00416593" w:rsidP="00DC652E">
      <w:pPr>
        <w:rPr>
          <w:rFonts w:ascii="Tahoma" w:hAnsi="Tahoma" w:cs="Tahoma"/>
          <w:b/>
          <w:bCs/>
          <w:i/>
          <w:iCs/>
          <w:sz w:val="20"/>
          <w:szCs w:val="20"/>
          <w:shd w:val="clear" w:color="auto" w:fill="FFFFFF"/>
        </w:rPr>
      </w:pPr>
      <w:r w:rsidRPr="00C9178F">
        <w:rPr>
          <w:rFonts w:ascii="Tahoma" w:hAnsi="Tahoma" w:cs="Tahoma"/>
          <w:b/>
          <w:bCs/>
          <w:i/>
          <w:iCs/>
          <w:sz w:val="20"/>
          <w:szCs w:val="20"/>
          <w:shd w:val="clear" w:color="auto" w:fill="FFFFFF"/>
        </w:rPr>
        <w:t xml:space="preserve">Mail 1 </w:t>
      </w:r>
      <w:r w:rsidR="001E7C20">
        <w:rPr>
          <w:rFonts w:ascii="Tahoma" w:hAnsi="Tahoma" w:cs="Tahoma"/>
          <w:b/>
          <w:bCs/>
          <w:i/>
          <w:iCs/>
          <w:sz w:val="20"/>
          <w:szCs w:val="20"/>
          <w:shd w:val="clear" w:color="auto" w:fill="FFFFFF"/>
        </w:rPr>
        <w:br/>
      </w:r>
      <w:r w:rsidR="001E7C20" w:rsidRPr="001E7C20">
        <w:rPr>
          <w:rFonts w:ascii="Tahoma" w:hAnsi="Tahoma" w:cs="Tahoma"/>
          <w:sz w:val="20"/>
          <w:szCs w:val="20"/>
          <w:shd w:val="clear" w:color="auto" w:fill="FFFFFF"/>
        </w:rPr>
        <w:t xml:space="preserve">Beste </w:t>
      </w:r>
      <w:r w:rsidR="008255D4" w:rsidRPr="008255D4">
        <w:rPr>
          <w:rFonts w:ascii="Tahoma" w:hAnsi="Tahoma" w:cs="Tahoma"/>
          <w:sz w:val="20"/>
          <w:szCs w:val="20"/>
          <w:highlight w:val="yellow"/>
          <w:shd w:val="clear" w:color="auto" w:fill="FFFFFF"/>
        </w:rPr>
        <w:t>[naam/aanhef]</w:t>
      </w:r>
    </w:p>
    <w:p w14:paraId="5C776AEF" w14:textId="7D30FB50" w:rsidR="008255D4" w:rsidRDefault="00287551" w:rsidP="001E7C2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 het najaar van 2026</w:t>
      </w:r>
      <w:r w:rsidR="008255D4">
        <w:rPr>
          <w:rFonts w:ascii="Tahoma" w:hAnsi="Tahoma" w:cs="Tahoma"/>
          <w:sz w:val="20"/>
          <w:szCs w:val="20"/>
        </w:rPr>
        <w:t xml:space="preserve"> doen wij mee met de Duurzame Bedrijven Dagen! Tijdens deze dagen openen wij (en andere ondernemers in Nederland) onze deuren voor collega-ondernemers en laten we zien wat en hoe we ons bedrijf hebben verduurzaamd. Van harte welkom om dan langs te komen voor inspiratie en handige tips! </w:t>
      </w:r>
    </w:p>
    <w:p w14:paraId="1553D650" w14:textId="59232125" w:rsidR="001E7C20" w:rsidRPr="001F3C6F" w:rsidRDefault="008255D4" w:rsidP="001E7C20">
      <w:pPr>
        <w:rPr>
          <w:rFonts w:ascii="Tahoma" w:hAnsi="Tahoma" w:cs="Tahoma"/>
          <w:sz w:val="20"/>
          <w:szCs w:val="20"/>
          <w:shd w:val="clear" w:color="auto" w:fill="FFFFFF"/>
        </w:rPr>
      </w:pPr>
      <w:r>
        <w:rPr>
          <w:rFonts w:ascii="Tahoma" w:hAnsi="Tahoma" w:cs="Tahoma"/>
          <w:sz w:val="20"/>
          <w:szCs w:val="20"/>
          <w:shd w:val="clear" w:color="auto" w:fill="FFFFFF"/>
        </w:rPr>
        <w:t xml:space="preserve">Tijdens een </w:t>
      </w:r>
      <w:r w:rsidR="003F7AA6" w:rsidRPr="00F641F1">
        <w:rPr>
          <w:rFonts w:ascii="Tahoma" w:hAnsi="Tahoma" w:cs="Tahoma"/>
          <w:sz w:val="20"/>
          <w:szCs w:val="20"/>
          <w:highlight w:val="yellow"/>
          <w:shd w:val="clear" w:color="auto" w:fill="FFFFFF"/>
        </w:rPr>
        <w:t>[</w:t>
      </w:r>
      <w:r w:rsidR="00E514E3" w:rsidRPr="00F641F1">
        <w:rPr>
          <w:rFonts w:ascii="Tahoma" w:hAnsi="Tahoma" w:cs="Tahoma"/>
          <w:sz w:val="20"/>
          <w:szCs w:val="20"/>
          <w:highlight w:val="yellow"/>
          <w:shd w:val="clear" w:color="auto" w:fill="FFFFFF"/>
        </w:rPr>
        <w:t>kies de vorm die je wilt: korte presentatie/rondleiding</w:t>
      </w:r>
      <w:r w:rsidR="003F7AA6">
        <w:rPr>
          <w:rFonts w:ascii="Tahoma" w:hAnsi="Tahoma" w:cs="Tahoma"/>
          <w:sz w:val="20"/>
          <w:szCs w:val="20"/>
          <w:shd w:val="clear" w:color="auto" w:fill="FFFFFF"/>
        </w:rPr>
        <w:t>]</w:t>
      </w:r>
      <w:r w:rsidR="00F641F1">
        <w:rPr>
          <w:rFonts w:ascii="Tahoma" w:hAnsi="Tahoma" w:cs="Tahoma"/>
          <w:sz w:val="20"/>
          <w:szCs w:val="20"/>
          <w:shd w:val="clear" w:color="auto" w:fill="FFFFFF"/>
        </w:rPr>
        <w:t xml:space="preserve"> en</w:t>
      </w:r>
      <w:r w:rsidR="00E514E3">
        <w:rPr>
          <w:rFonts w:ascii="Tahoma" w:hAnsi="Tahoma" w:cs="Tahoma"/>
          <w:sz w:val="20"/>
          <w:szCs w:val="20"/>
          <w:shd w:val="clear" w:color="auto" w:fill="FFFFFF"/>
        </w:rPr>
        <w:t xml:space="preserve"> onder het genot van een kop </w:t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koffie laten we zien </w:t>
      </w:r>
      <w:r w:rsidR="00E514E3">
        <w:rPr>
          <w:rFonts w:ascii="Tahoma" w:hAnsi="Tahoma" w:cs="Tahoma"/>
          <w:sz w:val="20"/>
          <w:szCs w:val="20"/>
          <w:shd w:val="clear" w:color="auto" w:fill="FFFFFF"/>
        </w:rPr>
        <w:t xml:space="preserve">hoe </w:t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we </w:t>
      </w:r>
      <w:r w:rsidR="00E514E3">
        <w:rPr>
          <w:rFonts w:ascii="Tahoma" w:hAnsi="Tahoma" w:cs="Tahoma"/>
          <w:sz w:val="20"/>
          <w:szCs w:val="20"/>
          <w:shd w:val="clear" w:color="auto" w:fill="FFFFFF"/>
        </w:rPr>
        <w:t xml:space="preserve">het </w:t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hebben </w:t>
      </w:r>
      <w:r w:rsidR="001E7C20" w:rsidRPr="001F3C6F">
        <w:rPr>
          <w:rFonts w:ascii="Tahoma" w:hAnsi="Tahoma" w:cs="Tahoma"/>
          <w:sz w:val="20"/>
          <w:szCs w:val="20"/>
          <w:shd w:val="clear" w:color="auto" w:fill="FFFFFF"/>
        </w:rPr>
        <w:t>aangepakt</w:t>
      </w:r>
      <w:r w:rsidR="00E514E3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r w:rsidR="001E7C20" w:rsidRPr="001F3C6F">
        <w:rPr>
          <w:rFonts w:ascii="Tahoma" w:hAnsi="Tahoma" w:cs="Tahoma"/>
          <w:sz w:val="20"/>
          <w:szCs w:val="20"/>
          <w:shd w:val="clear" w:color="auto" w:fill="FFFFFF"/>
        </w:rPr>
        <w:t xml:space="preserve">wat </w:t>
      </w:r>
      <w:r w:rsidR="00E514E3">
        <w:rPr>
          <w:rFonts w:ascii="Tahoma" w:hAnsi="Tahoma" w:cs="Tahoma"/>
          <w:sz w:val="20"/>
          <w:szCs w:val="20"/>
          <w:shd w:val="clear" w:color="auto" w:fill="FFFFFF"/>
        </w:rPr>
        <w:t xml:space="preserve">we een succes vinden en wat onze leerpunten zijn. </w:t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Zo kunnen wij meer vertellen over </w:t>
      </w:r>
      <w:r w:rsidRPr="008255D4">
        <w:rPr>
          <w:rFonts w:ascii="Tahoma" w:hAnsi="Tahoma" w:cs="Tahoma"/>
          <w:sz w:val="20"/>
          <w:szCs w:val="20"/>
          <w:highlight w:val="yellow"/>
          <w:shd w:val="clear" w:color="auto" w:fill="FFFFFF"/>
        </w:rPr>
        <w:t>[maatregelen noemen].</w:t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</w:p>
    <w:p w14:paraId="6B3FA369" w14:textId="60285DD3" w:rsidR="001E7C20" w:rsidRPr="001F3C6F" w:rsidRDefault="008255D4" w:rsidP="001E7C20">
      <w:pPr>
        <w:rPr>
          <w:rStyle w:val="Hyperlink"/>
          <w:rFonts w:ascii="Tahoma" w:hAnsi="Tahoma" w:cs="Tahoma"/>
          <w:color w:val="auto"/>
          <w:sz w:val="20"/>
          <w:szCs w:val="20"/>
          <w:u w:val="none"/>
          <w:shd w:val="clear" w:color="auto" w:fill="FFFFFF"/>
        </w:rPr>
      </w:pPr>
      <w:r>
        <w:rPr>
          <w:rFonts w:ascii="Tahoma" w:hAnsi="Tahoma" w:cs="Tahoma"/>
          <w:b/>
          <w:bCs/>
          <w:sz w:val="20"/>
          <w:szCs w:val="20"/>
          <w:shd w:val="clear" w:color="auto" w:fill="FFFFFF"/>
        </w:rPr>
        <w:t xml:space="preserve">Aanmelden voor bezoek </w:t>
      </w:r>
      <w:r w:rsidR="001E7C20">
        <w:rPr>
          <w:rFonts w:ascii="Tahoma" w:hAnsi="Tahoma" w:cs="Tahoma"/>
          <w:b/>
          <w:bCs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Kijk voor meer informatie over onze maatregelen, de openingsdagen/tijden en het aanmelden op: </w:t>
      </w:r>
      <w:r w:rsidR="001E7C20" w:rsidRPr="001F3C6F">
        <w:rPr>
          <w:rFonts w:ascii="Tahoma" w:hAnsi="Tahoma" w:cs="Tahoma"/>
          <w:sz w:val="20"/>
          <w:szCs w:val="20"/>
          <w:shd w:val="clear" w:color="auto" w:fill="FFFFFF"/>
        </w:rPr>
        <w:t xml:space="preserve">Kijk </w:t>
      </w:r>
      <w:hyperlink r:id="rId5" w:history="1">
        <w:r w:rsidR="001E7C20" w:rsidRPr="001F3C6F">
          <w:rPr>
            <w:rStyle w:val="Hyperlink"/>
            <w:rFonts w:ascii="Tahoma" w:hAnsi="Tahoma" w:cs="Tahoma"/>
            <w:sz w:val="20"/>
            <w:szCs w:val="20"/>
            <w:shd w:val="clear" w:color="auto" w:fill="FFFFFF"/>
          </w:rPr>
          <w:t>www.duurzamebedrijvenroute.nl</w:t>
        </w:r>
      </w:hyperlink>
      <w:r w:rsidR="006B647B">
        <w:rPr>
          <w:rStyle w:val="Hyperlink"/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6B647B" w:rsidRPr="00F641F1">
        <w:rPr>
          <w:rStyle w:val="Hyperlink"/>
          <w:rFonts w:ascii="Tahoma" w:hAnsi="Tahoma" w:cs="Tahoma"/>
          <w:sz w:val="20"/>
          <w:szCs w:val="20"/>
          <w:highlight w:val="yellow"/>
          <w:shd w:val="clear" w:color="auto" w:fill="FFFFFF"/>
        </w:rPr>
        <w:t xml:space="preserve">[of </w:t>
      </w:r>
      <w:r w:rsidR="006B647B">
        <w:rPr>
          <w:rStyle w:val="Hyperlink"/>
          <w:rFonts w:ascii="Tahoma" w:hAnsi="Tahoma" w:cs="Tahoma"/>
          <w:sz w:val="20"/>
          <w:szCs w:val="20"/>
          <w:highlight w:val="yellow"/>
          <w:shd w:val="clear" w:color="auto" w:fill="FFFFFF"/>
        </w:rPr>
        <w:t xml:space="preserve">de </w:t>
      </w:r>
      <w:r w:rsidR="006B647B" w:rsidRPr="00F641F1">
        <w:rPr>
          <w:rStyle w:val="Hyperlink"/>
          <w:rFonts w:ascii="Tahoma" w:hAnsi="Tahoma" w:cs="Tahoma"/>
          <w:sz w:val="20"/>
          <w:szCs w:val="20"/>
          <w:highlight w:val="yellow"/>
          <w:shd w:val="clear" w:color="auto" w:fill="FFFFFF"/>
        </w:rPr>
        <w:t>directe link naar je bedrijfsprofiel]</w:t>
      </w:r>
      <w:r w:rsidR="00F641F1">
        <w:rPr>
          <w:rStyle w:val="Hyperlink"/>
          <w:rFonts w:ascii="Tahoma" w:hAnsi="Tahoma" w:cs="Tahoma"/>
          <w:sz w:val="20"/>
          <w:szCs w:val="20"/>
          <w:shd w:val="clear" w:color="auto" w:fill="FFFFFF"/>
        </w:rPr>
        <w:t>.</w:t>
      </w:r>
      <w:r w:rsidR="006B647B">
        <w:rPr>
          <w:rStyle w:val="Hyperlink"/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E514E3">
        <w:rPr>
          <w:rStyle w:val="Hyperlink"/>
          <w:rFonts w:ascii="Tahoma" w:hAnsi="Tahoma" w:cs="Tahoma"/>
          <w:sz w:val="20"/>
          <w:szCs w:val="20"/>
          <w:shd w:val="clear" w:color="auto" w:fill="FFFFFF"/>
        </w:rPr>
        <w:t xml:space="preserve"> </w:t>
      </w:r>
    </w:p>
    <w:p w14:paraId="1699BD38" w14:textId="7B2E589A" w:rsidR="001E7C20" w:rsidRDefault="001E7C20" w:rsidP="001E7C20">
      <w:pPr>
        <w:rPr>
          <w:rFonts w:ascii="Tahoma" w:hAnsi="Tahoma" w:cs="Tahoma"/>
          <w:sz w:val="20"/>
          <w:szCs w:val="20"/>
          <w:shd w:val="clear" w:color="auto" w:fill="FFFFFF"/>
        </w:rPr>
      </w:pPr>
      <w:r w:rsidRPr="001E7C20">
        <w:rPr>
          <w:rFonts w:ascii="Tahoma" w:hAnsi="Tahoma" w:cs="Tahoma"/>
          <w:sz w:val="20"/>
          <w:szCs w:val="20"/>
          <w:highlight w:val="yellow"/>
          <w:shd w:val="clear" w:color="auto" w:fill="FFFFFF"/>
        </w:rPr>
        <w:t>[</w:t>
      </w:r>
      <w:proofErr w:type="gramStart"/>
      <w:r w:rsidRPr="001E7C20">
        <w:rPr>
          <w:rFonts w:ascii="Tahoma" w:hAnsi="Tahoma" w:cs="Tahoma"/>
          <w:sz w:val="20"/>
          <w:szCs w:val="20"/>
          <w:highlight w:val="yellow"/>
          <w:shd w:val="clear" w:color="auto" w:fill="FFFFFF"/>
        </w:rPr>
        <w:t>afsluiting</w:t>
      </w:r>
      <w:proofErr w:type="gramEnd"/>
      <w:r w:rsidRPr="001E7C20">
        <w:rPr>
          <w:rFonts w:ascii="Tahoma" w:hAnsi="Tahoma" w:cs="Tahoma"/>
          <w:sz w:val="20"/>
          <w:szCs w:val="20"/>
          <w:highlight w:val="yellow"/>
          <w:shd w:val="clear" w:color="auto" w:fill="FFFFFF"/>
        </w:rPr>
        <w:t xml:space="preserve"> &amp; handtekening]</w:t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</w:p>
    <w:p w14:paraId="0E954F0E" w14:textId="2BF8F729" w:rsidR="00C9178F" w:rsidRPr="001E7C20" w:rsidRDefault="001E7C20">
      <w:pPr>
        <w:rPr>
          <w:rFonts w:ascii="Tahoma" w:hAnsi="Tahoma" w:cs="Tahoma"/>
          <w:color w:val="0000FF"/>
          <w:sz w:val="20"/>
          <w:szCs w:val="20"/>
          <w:u w:val="single"/>
          <w:shd w:val="clear" w:color="auto" w:fill="FFFFFF"/>
        </w:rPr>
      </w:pPr>
      <w:r>
        <w:rPr>
          <w:rStyle w:val="Hyperlink"/>
          <w:rFonts w:ascii="Tahoma" w:hAnsi="Tahoma" w:cs="Tahoma"/>
          <w:sz w:val="20"/>
          <w:szCs w:val="20"/>
          <w:shd w:val="clear" w:color="auto" w:fill="FFFFFF"/>
        </w:rPr>
        <w:br/>
      </w:r>
      <w:r>
        <w:rPr>
          <w:rFonts w:ascii="Tahoma" w:hAnsi="Tahoma" w:cs="Tahoma"/>
          <w:color w:val="0000FF"/>
          <w:sz w:val="20"/>
          <w:szCs w:val="20"/>
          <w:u w:val="single"/>
          <w:shd w:val="clear" w:color="auto" w:fill="FFFFFF"/>
        </w:rPr>
        <w:br/>
      </w:r>
      <w:r>
        <w:rPr>
          <w:rFonts w:ascii="Tahoma" w:hAnsi="Tahoma" w:cs="Tahoma"/>
          <w:color w:val="0000FF"/>
          <w:sz w:val="20"/>
          <w:szCs w:val="20"/>
          <w:u w:val="single"/>
          <w:shd w:val="clear" w:color="auto" w:fill="FFFFFF"/>
        </w:rPr>
        <w:br/>
      </w:r>
    </w:p>
    <w:sectPr w:rsidR="00C9178F" w:rsidRPr="001E7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52E"/>
    <w:rsid w:val="001E7C20"/>
    <w:rsid w:val="00263EEA"/>
    <w:rsid w:val="00287551"/>
    <w:rsid w:val="003F7AA6"/>
    <w:rsid w:val="00416593"/>
    <w:rsid w:val="004C79A8"/>
    <w:rsid w:val="00533282"/>
    <w:rsid w:val="00593974"/>
    <w:rsid w:val="006915A4"/>
    <w:rsid w:val="006B647B"/>
    <w:rsid w:val="007760C4"/>
    <w:rsid w:val="008255D4"/>
    <w:rsid w:val="008A0A0A"/>
    <w:rsid w:val="00B80393"/>
    <w:rsid w:val="00C9178F"/>
    <w:rsid w:val="00CC1736"/>
    <w:rsid w:val="00DC652E"/>
    <w:rsid w:val="00E514E3"/>
    <w:rsid w:val="00EC0AE9"/>
    <w:rsid w:val="00F641F1"/>
    <w:rsid w:val="00FE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5568"/>
  <w15:chartTrackingRefBased/>
  <w15:docId w15:val="{EC89B30E-A41C-4B8B-B5C8-3CE6B585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7C2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C652E"/>
    <w:rPr>
      <w:color w:val="0000FF"/>
      <w:u w:val="single"/>
    </w:rPr>
  </w:style>
  <w:style w:type="character" w:customStyle="1" w:styleId="cf01">
    <w:name w:val="cf01"/>
    <w:basedOn w:val="Standaardalinea-lettertype"/>
    <w:rsid w:val="00DC652E"/>
    <w:rPr>
      <w:rFonts w:ascii="Segoe UI" w:hAnsi="Segoe UI" w:cs="Segoe UI" w:hint="default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593974"/>
    <w:rPr>
      <w:b/>
      <w:bCs/>
    </w:rPr>
  </w:style>
  <w:style w:type="paragraph" w:styleId="Revisie">
    <w:name w:val="Revision"/>
    <w:hidden/>
    <w:uiPriority w:val="99"/>
    <w:semiHidden/>
    <w:rsid w:val="00E514E3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C17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uurzamebedrijvenroute.n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Spaans | Platform Duurzaam Nederland</dc:creator>
  <cp:keywords/>
  <dc:description/>
  <cp:lastModifiedBy>meganvisser365@gmail.com</cp:lastModifiedBy>
  <cp:revision>2</cp:revision>
  <dcterms:created xsi:type="dcterms:W3CDTF">2025-12-17T15:15:00Z</dcterms:created>
  <dcterms:modified xsi:type="dcterms:W3CDTF">2025-12-17T15:15:00Z</dcterms:modified>
</cp:coreProperties>
</file>